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B19A" w14:textId="31BB2318" w:rsidR="00BD4036" w:rsidRPr="00963ED9" w:rsidRDefault="00BD4036" w:rsidP="00BD4036">
      <w:pPr>
        <w:pStyle w:val="Kop1"/>
        <w:spacing w:before="100" w:beforeAutospacing="1"/>
        <w:rPr>
          <w:sz w:val="24"/>
          <w:szCs w:val="24"/>
        </w:rPr>
      </w:pPr>
      <w:r w:rsidRPr="00963ED9">
        <w:t>Uitno</w:t>
      </w:r>
      <w:r w:rsidR="001F0066" w:rsidRPr="00963ED9">
        <w:t>diging Maria Mater Retraite 201</w:t>
      </w:r>
      <w:r w:rsidR="004B0047" w:rsidRPr="00FF2D5F">
        <w:rPr>
          <w:noProof/>
        </w:rPr>
        <mc:AlternateContent>
          <mc:Choice Requires="wps">
            <w:drawing>
              <wp:anchor distT="0" distB="0" distL="114300" distR="114300" simplePos="0" relativeHeight="251656704" behindDoc="1" locked="0" layoutInCell="1" allowOverlap="1" wp14:anchorId="448EB1B7" wp14:editId="448EB1B8">
                <wp:simplePos x="0" y="0"/>
                <wp:positionH relativeFrom="margin">
                  <wp:align>center</wp:align>
                </wp:positionH>
                <wp:positionV relativeFrom="margin">
                  <wp:align>center</wp:align>
                </wp:positionV>
                <wp:extent cx="6867525" cy="10115550"/>
                <wp:effectExtent l="11430" t="8890" r="7620"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0115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5BE1C" id="Rectangle 5" o:spid="_x0000_s1026" style="position:absolute;margin-left:0;margin-top:0;width:540.75pt;height:796.5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PFeQIAAP0EAAAOAAAAZHJzL2Uyb0RvYy54bWysVMGO0zAQvSPxD5bvbZKSdNto01XVtAhp&#10;gRULH+DaTmPh2MZ2my6If2fstKXLXhAih8STGY/fm3nj27tjJ9GBWye0qnA2TjHiimom1K7CXz5v&#10;RjOMnCeKEakVr/ATd/hu8frVbW9KPtGtloxbBEmUK3tT4dZ7UyaJoy3viBtrwxU4G2074sG0u4RZ&#10;0kP2TiaTNJ0mvbbMWE25c/C3Hpx4EfM3Daf+Y9M47pGsMGDz8W3jexveyeKWlDtLTCvoCQb5BxQd&#10;EQoOvaSqiSdob8WLVJ2gVjvd+DHVXaKbRlAeOQCbLP2DzWNLDI9coDjOXMrk/l9a+uHwYJFgFZ5g&#10;pEgHLfoERSNqJzkqQnl640qIejQPNhB05l7Trw4pvWohii+t1X3LCQNQWYhPnm0IhoOtaNu/1wyy&#10;k73XsVLHxnYhIdQAHWNDni4N4UePKPyczqY3xaTAiIIvS7OsKIrYs4SU5/3GOv+W6w6FRYUtoI/5&#10;yeHe+YCHlOeQcJzSGyFlbLtUqK/wPBwQmWkpWHBGw+62K2nRgQThxCeSgwJch3XCg3yl6Co8uwSR&#10;MtRjrVg8xRMhhzUgkSokB3qA7bQaZPJjns7Xs/UsH+WT6XqUp3U9Wm5W+Wi6yW6K+k29WtXZz4Az&#10;y8tWMMZVgHqWbJb/nSROwzOI7SLaZ5TcNfNNfF4yT57DiFUGVudvZBeFEHo/aGir2RPowOphBuHO&#10;gEWr7XeMepi/Crtve2I5RvKdAi3NszwPAxuNvLiZgGGvPdtrD1EUUlXYYzQsV34Y8r2xYtfCSVns&#10;sdJL0F8jojCCNgdUJ9XCjEUGp/sgDPG1HaN+31qLXwAAAP//AwBQSwMEFAAGAAgAAAAhAPLz/lXc&#10;AAAABwEAAA8AAABkcnMvZG93bnJldi54bWxMj8FuwjAQRO+V+AdrK/VWbFqloiEOClW5IhWQKDcT&#10;b+2IeB3FhqR/X9NLe1nNalYzb4vl6Fp2xT40niTMpgIYUu11Q0bCfrd+nAMLUZFWrSeU8I0BluXk&#10;rlC59gN94HUbDUshFHIlwcbY5ZyH2qJTYeo7pOR9+d6pmNbecN2rIYW7lj8J8cKdaig1WNXhm8X6&#10;vL04Ce/dcVNlJvDqEO3n2a+Gtd0YKR/ux2oBLOIY/47hhp/QoUxMJ38hHVgrIT0Sf+fNE/NZBuyU&#10;VPb6LICXBf/PX/4AAAD//wMAUEsBAi0AFAAGAAgAAAAhALaDOJL+AAAA4QEAABMAAAAAAAAAAAAA&#10;AAAAAAAAAFtDb250ZW50X1R5cGVzXS54bWxQSwECLQAUAAYACAAAACEAOP0h/9YAAACUAQAACwAA&#10;AAAAAAAAAAAAAAAvAQAAX3JlbHMvLnJlbHNQSwECLQAUAAYACAAAACEAusRjxXkCAAD9BAAADgAA&#10;AAAAAAAAAAAAAAAuAgAAZHJzL2Uyb0RvYy54bWxQSwECLQAUAAYACAAAACEA8vP+VdwAAAAHAQAA&#10;DwAAAAAAAAAAAAAAAADTBAAAZHJzL2Rvd25yZXYueG1sUEsFBgAAAAAEAAQA8wAAANwFAAAAAA==&#10;" filled="f">
                <w10:wrap anchorx="margin" anchory="margin"/>
              </v:rect>
            </w:pict>
          </mc:Fallback>
        </mc:AlternateContent>
      </w:r>
      <w:r w:rsidR="00C90FF8" w:rsidRPr="00FF2D5F">
        <w:t>9</w:t>
      </w:r>
    </w:p>
    <w:p w14:paraId="015D2DD7" w14:textId="63D84D65" w:rsidR="000D48F5" w:rsidRPr="00963ED9" w:rsidRDefault="000D48F5" w:rsidP="001C14CA">
      <w:pPr>
        <w:jc w:val="center"/>
        <w:rPr>
          <w:b/>
          <w:spacing w:val="-3"/>
        </w:rPr>
      </w:pPr>
      <w:r w:rsidRPr="00963ED9">
        <w:rPr>
          <w:b/>
          <w:spacing w:val="-3"/>
        </w:rPr>
        <w:t>“Van zijn volheid hebben wij allen ontvangen: genade op gena</w:t>
      </w:r>
      <w:r w:rsidRPr="00963ED9">
        <w:rPr>
          <w:b/>
          <w:spacing w:val="-3"/>
        </w:rPr>
        <w:softHyphen/>
        <w:t>de.” (Joh. 1,16)</w:t>
      </w:r>
    </w:p>
    <w:p w14:paraId="044FABA4" w14:textId="5A7D3DA6" w:rsidR="002B08B0" w:rsidRPr="00963ED9" w:rsidRDefault="002B08B0" w:rsidP="000D48F5">
      <w:pPr>
        <w:jc w:val="both"/>
        <w:rPr>
          <w:b/>
          <w:spacing w:val="-3"/>
        </w:rPr>
      </w:pPr>
    </w:p>
    <w:p w14:paraId="6EB44A93" w14:textId="4CD1E2FB" w:rsidR="000D48F5" w:rsidRPr="00A264F5" w:rsidRDefault="0038794A" w:rsidP="000D48F5">
      <w:pPr>
        <w:ind w:firstLine="708"/>
        <w:jc w:val="both"/>
        <w:rPr>
          <w:sz w:val="22"/>
          <w:szCs w:val="22"/>
        </w:rPr>
      </w:pPr>
      <w:r w:rsidRPr="00A264F5">
        <w:rPr>
          <w:noProof/>
          <w:sz w:val="22"/>
          <w:szCs w:val="22"/>
        </w:rPr>
        <w:drawing>
          <wp:anchor distT="0" distB="0" distL="114300" distR="114300" simplePos="0" relativeHeight="251658752" behindDoc="0" locked="0" layoutInCell="1" allowOverlap="1" wp14:anchorId="0CD98FEA" wp14:editId="74C9B305">
            <wp:simplePos x="0" y="0"/>
            <wp:positionH relativeFrom="margin">
              <wp:posOffset>4374515</wp:posOffset>
            </wp:positionH>
            <wp:positionV relativeFrom="margin">
              <wp:posOffset>812165</wp:posOffset>
            </wp:positionV>
            <wp:extent cx="2095500" cy="32480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ne_mercy2.jpg"/>
                    <pic:cNvPicPr/>
                  </pic:nvPicPr>
                  <pic:blipFill>
                    <a:blip r:embed="rId6">
                      <a:extLst>
                        <a:ext uri="{28A0092B-C50C-407E-A947-70E740481C1C}">
                          <a14:useLocalDpi xmlns:a14="http://schemas.microsoft.com/office/drawing/2010/main" val="0"/>
                        </a:ext>
                      </a:extLst>
                    </a:blip>
                    <a:stretch>
                      <a:fillRect/>
                    </a:stretch>
                  </pic:blipFill>
                  <pic:spPr>
                    <a:xfrm>
                      <a:off x="0" y="0"/>
                      <a:ext cx="2095500" cy="3248025"/>
                    </a:xfrm>
                    <a:prstGeom prst="rect">
                      <a:avLst/>
                    </a:prstGeom>
                  </pic:spPr>
                </pic:pic>
              </a:graphicData>
            </a:graphic>
            <wp14:sizeRelH relativeFrom="margin">
              <wp14:pctWidth>0</wp14:pctWidth>
            </wp14:sizeRelH>
            <wp14:sizeRelV relativeFrom="margin">
              <wp14:pctHeight>0</wp14:pctHeight>
            </wp14:sizeRelV>
          </wp:anchor>
        </w:drawing>
      </w:r>
      <w:r w:rsidR="000D48F5" w:rsidRPr="00A264F5">
        <w:rPr>
          <w:sz w:val="22"/>
          <w:szCs w:val="22"/>
        </w:rPr>
        <w:t>Ontvankelijkheid is de basishouding van ons gelovig leven. Zoals Jezus van de Vader ontvangt, zo ontvangen wij op onze beurt weer van Hem. God vraagt van ons open handen om te ontvangen, een open hart. Wie zijn hart gesloten houdt, wie aan ‘hardheid van hart’ lijdt, kan God niet ontvangen.</w:t>
      </w:r>
    </w:p>
    <w:p w14:paraId="159DCF75" w14:textId="77777777" w:rsidR="000D48F5" w:rsidRPr="00A264F5" w:rsidRDefault="000D48F5" w:rsidP="000D48F5">
      <w:pPr>
        <w:jc w:val="both"/>
        <w:rPr>
          <w:sz w:val="22"/>
          <w:szCs w:val="22"/>
        </w:rPr>
      </w:pPr>
      <w:r w:rsidRPr="00A264F5">
        <w:rPr>
          <w:sz w:val="22"/>
          <w:szCs w:val="22"/>
        </w:rPr>
        <w:tab/>
        <w:t xml:space="preserve">In een tijd waarin onafhankelijkheid en zelfredzaamheid als belangrijke eigenschappen worden gezien om het leven gestalte te geven is ontvankelijkheid en openheid naar Gods genade een minder vanzelfsprekend gegeven. In deze retraite willen we op zoek gaan naar wat Christus ons leert over ontvankelijkheid en hoe wij erin kunnen groeien. Maar ook stelt Hij ons de vraag wat we met het ontvangene doen of hebben gedaan en of we bereid zijn de ontvangen gaven weer los te laten om opnieuw open te bloeien voor zijn genade. Wie immers niet kan loslaten en afgeven, kan uiteindelijk ook niet de vreugde van de Vader binnengaan. Wij worden uitgenodigd om te groeien in ontvankelijkheid en vrijgevigheid om uiteindelijk de Koning tot ons te mogen horen zeggen: “Komt, </w:t>
      </w:r>
      <w:proofErr w:type="spellStart"/>
      <w:r w:rsidRPr="00A264F5">
        <w:rPr>
          <w:sz w:val="22"/>
          <w:szCs w:val="22"/>
        </w:rPr>
        <w:t>gezegenden</w:t>
      </w:r>
      <w:proofErr w:type="spellEnd"/>
      <w:r w:rsidRPr="00A264F5">
        <w:rPr>
          <w:sz w:val="22"/>
          <w:szCs w:val="22"/>
        </w:rPr>
        <w:t xml:space="preserve"> van mijn Vader, en ontvangt het Rijk dat voor u gereed is vanaf de grondvesting der wereld.” (Mt. 25, 34).</w:t>
      </w:r>
    </w:p>
    <w:p w14:paraId="448EB1A0" w14:textId="6F239ADF" w:rsidR="00970A78" w:rsidRPr="00963ED9" w:rsidRDefault="00970A78" w:rsidP="00970A78">
      <w:pPr>
        <w:pBdr>
          <w:bottom w:val="single" w:sz="6" w:space="1" w:color="auto"/>
        </w:pBdr>
        <w:ind w:firstLine="708"/>
        <w:jc w:val="both"/>
        <w:rPr>
          <w:spacing w:val="-3"/>
        </w:rPr>
      </w:pPr>
    </w:p>
    <w:p w14:paraId="448EB1A1" w14:textId="77777777" w:rsidR="00970A78" w:rsidRPr="00963ED9" w:rsidRDefault="00970A78" w:rsidP="00970A78">
      <w:pPr>
        <w:jc w:val="both"/>
        <w:rPr>
          <w:spacing w:val="-3"/>
        </w:rPr>
      </w:pPr>
    </w:p>
    <w:p w14:paraId="7E287FD5" w14:textId="2833DCEC" w:rsidR="00DE6C04" w:rsidRPr="008375A5" w:rsidRDefault="004B0047" w:rsidP="00E61C6C">
      <w:pPr>
        <w:rPr>
          <w:b/>
          <w:sz w:val="20"/>
          <w:szCs w:val="20"/>
        </w:rPr>
      </w:pPr>
      <w:r w:rsidRPr="008375A5">
        <w:rPr>
          <w:b/>
          <w:noProof/>
          <w:sz w:val="20"/>
          <w:szCs w:val="20"/>
          <w:highlight w:val="yellow"/>
        </w:rPr>
        <mc:AlternateContent>
          <mc:Choice Requires="wps">
            <w:drawing>
              <wp:anchor distT="0" distB="0" distL="114300" distR="114300" simplePos="0" relativeHeight="251657728" behindDoc="1" locked="0" layoutInCell="1" allowOverlap="1" wp14:anchorId="448EB1BB" wp14:editId="448EB1BC">
                <wp:simplePos x="0" y="0"/>
                <wp:positionH relativeFrom="margin">
                  <wp:align>center</wp:align>
                </wp:positionH>
                <wp:positionV relativeFrom="margin">
                  <wp:align>center</wp:align>
                </wp:positionV>
                <wp:extent cx="6867525" cy="10115550"/>
                <wp:effectExtent l="11430" t="8890" r="7620" b="1016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0115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6416C" id="Rectangle 9" o:spid="_x0000_s1026" style="position:absolute;margin-left:0;margin-top:0;width:540.75pt;height:796.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VeQIAAP0EAAAOAAAAZHJzL2Uyb0RvYy54bWysVMGO0zAQvSPxD5bvbZKSdNto01XVtAhp&#10;gRULH+DaTmPh2MZ2my6If2fstKXLXhAih8STGY/fm3nj27tjJ9GBWye0qnA2TjHiimom1K7CXz5v&#10;RjOMnCeKEakVr/ATd/hu8frVbW9KPtGtloxbBEmUK3tT4dZ7UyaJoy3viBtrwxU4G2074sG0u4RZ&#10;0kP2TiaTNJ0mvbbMWE25c/C3Hpx4EfM3Daf+Y9M47pGsMGDz8W3jexveyeKWlDtLTCvoCQb5BxQd&#10;EQoOvaSqiSdob8WLVJ2gVjvd+DHVXaKbRlAeOQCbLP2DzWNLDI9coDjOXMrk/l9a+uHwYJFg0DuM&#10;FOmgRZ+gaETtJEfzUJ7euBKiHs2DDQSdudf0q0NKr1qI4ktrdd9ywgBUFuKTZxuC4WAr2vbvNYPs&#10;ZO91rNSxsV1ICDVAx9iQp0tD+NEjCj+ns+lNMSkwouDL0iwriiL2LCHleb+xzr/lukNhUWEL6GN+&#10;crh3PuAh5TkkHKf0RkgZ2y4V6is8DwdEZloKFpzRsLvtSlp0IEE48YnkoADXYZ3wIF8pugrPLkGk&#10;DPVYKxZP8UTIYQ1IpArJgR5gO60GmfyYp/P1bD3LR/lkuh7laV2PlptVPppuspuiflOvVnX2M+DM&#10;8rIVjHEVoJ4lm+V/J4nT8Axiu4j2GSV3zXwTn5fMk+cwYpWB1fkb2UUhhN4PGtpq9gQ6sHqYQbgz&#10;YNFq+x2jHuavwu7bnliOkXynQEvzLM/DwEYjL24mYNhrz/baQxSFVBX2GA3LlR+GfG+s2LVwUhZ7&#10;rPQS9NeIKIygzQHVSbUwY5HB6T4IQ3xtx6jft9biFwAAAP//AwBQSwMEFAAGAAgAAAAhAPLz/lXc&#10;AAAABwEAAA8AAABkcnMvZG93bnJldi54bWxMj8FuwjAQRO+V+AdrK/VWbFqloiEOClW5IhWQKDcT&#10;b+2IeB3FhqR/X9NLe1nNalYzb4vl6Fp2xT40niTMpgIYUu11Q0bCfrd+nAMLUZFWrSeU8I0BluXk&#10;rlC59gN94HUbDUshFHIlwcbY5ZyH2qJTYeo7pOR9+d6pmNbecN2rIYW7lj8J8cKdaig1WNXhm8X6&#10;vL04Ce/dcVNlJvDqEO3n2a+Gtd0YKR/ux2oBLOIY/47hhp/QoUxMJ38hHVgrIT0Sf+fNE/NZBuyU&#10;VPb6LICXBf/PX/4AAAD//wMAUEsBAi0AFAAGAAgAAAAhALaDOJL+AAAA4QEAABMAAAAAAAAAAAAA&#10;AAAAAAAAAFtDb250ZW50X1R5cGVzXS54bWxQSwECLQAUAAYACAAAACEAOP0h/9YAAACUAQAACwAA&#10;AAAAAAAAAAAAAAAvAQAAX3JlbHMvLnJlbHNQSwECLQAUAAYACAAAACEAv2CiVXkCAAD9BAAADgAA&#10;AAAAAAAAAAAAAAAuAgAAZHJzL2Uyb0RvYy54bWxQSwECLQAUAAYACAAAACEA8vP+VdwAAAAHAQAA&#10;DwAAAAAAAAAAAAAAAADTBAAAZHJzL2Rvd25yZXYueG1sUEsFBgAAAAAEAAQA8wAAANwFAAAAAA==&#10;" filled="f">
                <w10:wrap anchorx="margin" anchory="margin"/>
              </v:rect>
            </w:pict>
          </mc:Fallback>
        </mc:AlternateContent>
      </w:r>
      <w:r w:rsidR="00DE6C04" w:rsidRPr="008375A5">
        <w:rPr>
          <w:b/>
          <w:bCs/>
          <w:color w:val="auto"/>
          <w:sz w:val="20"/>
          <w:szCs w:val="20"/>
        </w:rPr>
        <w:t>V</w:t>
      </w:r>
      <w:r w:rsidR="001F0066" w:rsidRPr="008375A5">
        <w:rPr>
          <w:b/>
          <w:bCs/>
          <w:color w:val="auto"/>
          <w:sz w:val="20"/>
          <w:szCs w:val="20"/>
        </w:rPr>
        <w:t>an</w:t>
      </w:r>
      <w:r w:rsidR="00DE6C04" w:rsidRPr="008375A5">
        <w:rPr>
          <w:b/>
          <w:bCs/>
          <w:color w:val="auto"/>
          <w:sz w:val="20"/>
          <w:szCs w:val="20"/>
        </w:rPr>
        <w:t>:</w:t>
      </w:r>
      <w:r w:rsidR="001F0066" w:rsidRPr="008375A5">
        <w:rPr>
          <w:bCs/>
          <w:color w:val="auto"/>
          <w:sz w:val="20"/>
          <w:szCs w:val="20"/>
        </w:rPr>
        <w:t xml:space="preserve"> vrijdag </w:t>
      </w:r>
      <w:r w:rsidR="00F22211" w:rsidRPr="008375A5">
        <w:rPr>
          <w:bCs/>
          <w:color w:val="auto"/>
          <w:sz w:val="20"/>
          <w:szCs w:val="20"/>
        </w:rPr>
        <w:t>5</w:t>
      </w:r>
      <w:r w:rsidR="001F0066" w:rsidRPr="008375A5">
        <w:rPr>
          <w:bCs/>
          <w:color w:val="auto"/>
          <w:sz w:val="20"/>
          <w:szCs w:val="20"/>
        </w:rPr>
        <w:t xml:space="preserve"> </w:t>
      </w:r>
      <w:r w:rsidR="00F22211" w:rsidRPr="008375A5">
        <w:rPr>
          <w:bCs/>
          <w:color w:val="auto"/>
          <w:sz w:val="20"/>
          <w:szCs w:val="20"/>
        </w:rPr>
        <w:t>april</w:t>
      </w:r>
      <w:r w:rsidR="00335B72" w:rsidRPr="008375A5">
        <w:rPr>
          <w:bCs/>
          <w:color w:val="auto"/>
          <w:sz w:val="20"/>
          <w:szCs w:val="20"/>
        </w:rPr>
        <w:t xml:space="preserve"> </w:t>
      </w:r>
      <w:r w:rsidR="00FB33F2" w:rsidRPr="008375A5">
        <w:rPr>
          <w:bCs/>
          <w:color w:val="auto"/>
          <w:sz w:val="20"/>
          <w:szCs w:val="20"/>
        </w:rPr>
        <w:t xml:space="preserve">16.30 uur </w:t>
      </w:r>
      <w:r w:rsidR="0004196E" w:rsidRPr="008375A5">
        <w:rPr>
          <w:bCs/>
          <w:color w:val="auto"/>
          <w:sz w:val="20"/>
          <w:szCs w:val="20"/>
        </w:rPr>
        <w:t>t/m zondag</w:t>
      </w:r>
      <w:r w:rsidR="00C0126F" w:rsidRPr="008375A5">
        <w:rPr>
          <w:bCs/>
          <w:color w:val="auto"/>
          <w:sz w:val="20"/>
          <w:szCs w:val="20"/>
        </w:rPr>
        <w:t xml:space="preserve"> 7</w:t>
      </w:r>
      <w:r w:rsidR="001F0066" w:rsidRPr="008375A5">
        <w:rPr>
          <w:bCs/>
          <w:color w:val="auto"/>
          <w:sz w:val="20"/>
          <w:szCs w:val="20"/>
        </w:rPr>
        <w:t xml:space="preserve"> </w:t>
      </w:r>
      <w:r w:rsidR="00C0126F" w:rsidRPr="008375A5">
        <w:rPr>
          <w:bCs/>
          <w:color w:val="auto"/>
          <w:sz w:val="20"/>
          <w:szCs w:val="20"/>
        </w:rPr>
        <w:t>april</w:t>
      </w:r>
      <w:r w:rsidR="00FB33F2" w:rsidRPr="008375A5">
        <w:rPr>
          <w:bCs/>
          <w:color w:val="auto"/>
          <w:sz w:val="20"/>
          <w:szCs w:val="20"/>
        </w:rPr>
        <w:t xml:space="preserve"> 14.30 uu</w:t>
      </w:r>
      <w:r w:rsidR="0004196E" w:rsidRPr="008375A5">
        <w:rPr>
          <w:bCs/>
          <w:color w:val="auto"/>
          <w:sz w:val="20"/>
          <w:szCs w:val="20"/>
        </w:rPr>
        <w:t>r</w:t>
      </w:r>
      <w:r w:rsidR="00970A78" w:rsidRPr="008375A5">
        <w:rPr>
          <w:bCs/>
          <w:color w:val="auto"/>
          <w:sz w:val="20"/>
          <w:szCs w:val="20"/>
        </w:rPr>
        <w:tab/>
      </w:r>
      <w:r w:rsidR="00335B72" w:rsidRPr="008375A5">
        <w:rPr>
          <w:bCs/>
          <w:color w:val="auto"/>
          <w:sz w:val="20"/>
          <w:szCs w:val="20"/>
        </w:rPr>
        <w:br/>
      </w:r>
      <w:r w:rsidR="00C17BE5" w:rsidRPr="008375A5">
        <w:rPr>
          <w:b/>
          <w:sz w:val="20"/>
          <w:szCs w:val="20"/>
        </w:rPr>
        <w:t xml:space="preserve">     </w:t>
      </w:r>
      <w:r w:rsidR="00C17BE5" w:rsidRPr="008375A5">
        <w:rPr>
          <w:b/>
          <w:sz w:val="20"/>
          <w:szCs w:val="20"/>
        </w:rPr>
        <w:tab/>
      </w:r>
      <w:r w:rsidR="00C17BE5" w:rsidRPr="008375A5">
        <w:rPr>
          <w:b/>
          <w:sz w:val="20"/>
          <w:szCs w:val="20"/>
        </w:rPr>
        <w:tab/>
      </w:r>
      <w:r w:rsidR="00C17BE5" w:rsidRPr="008375A5">
        <w:rPr>
          <w:b/>
          <w:sz w:val="20"/>
          <w:szCs w:val="20"/>
        </w:rPr>
        <w:tab/>
      </w:r>
      <w:r w:rsidR="00DE6C04" w:rsidRPr="008375A5">
        <w:rPr>
          <w:b/>
          <w:sz w:val="20"/>
          <w:szCs w:val="20"/>
        </w:rPr>
        <w:t>Of</w:t>
      </w:r>
    </w:p>
    <w:p w14:paraId="61F50C14" w14:textId="77777777" w:rsidR="000779BC" w:rsidRPr="008375A5" w:rsidRDefault="00DE6C04" w:rsidP="00E61C6C">
      <w:pPr>
        <w:jc w:val="both"/>
        <w:rPr>
          <w:b/>
          <w:bCs/>
          <w:color w:val="auto"/>
          <w:sz w:val="20"/>
          <w:szCs w:val="20"/>
        </w:rPr>
      </w:pPr>
      <w:r w:rsidRPr="008375A5">
        <w:rPr>
          <w:b/>
          <w:bCs/>
          <w:color w:val="auto"/>
          <w:sz w:val="20"/>
          <w:szCs w:val="20"/>
        </w:rPr>
        <w:t>Van:</w:t>
      </w:r>
      <w:r w:rsidRPr="008375A5">
        <w:rPr>
          <w:bCs/>
          <w:color w:val="auto"/>
          <w:sz w:val="20"/>
          <w:szCs w:val="20"/>
        </w:rPr>
        <w:t xml:space="preserve"> vrijdag </w:t>
      </w:r>
      <w:r w:rsidR="000E2600" w:rsidRPr="008375A5">
        <w:rPr>
          <w:bCs/>
          <w:color w:val="auto"/>
          <w:sz w:val="20"/>
          <w:szCs w:val="20"/>
        </w:rPr>
        <w:t>20</w:t>
      </w:r>
      <w:r w:rsidRPr="008375A5">
        <w:rPr>
          <w:bCs/>
          <w:color w:val="auto"/>
          <w:sz w:val="20"/>
          <w:szCs w:val="20"/>
        </w:rPr>
        <w:t xml:space="preserve"> </w:t>
      </w:r>
      <w:r w:rsidR="000E2600" w:rsidRPr="008375A5">
        <w:rPr>
          <w:bCs/>
          <w:color w:val="auto"/>
          <w:sz w:val="20"/>
          <w:szCs w:val="20"/>
        </w:rPr>
        <w:t>september</w:t>
      </w:r>
      <w:r w:rsidRPr="008375A5">
        <w:rPr>
          <w:bCs/>
          <w:color w:val="auto"/>
          <w:sz w:val="20"/>
          <w:szCs w:val="20"/>
        </w:rPr>
        <w:t xml:space="preserve"> 16.30 uur t/m zondag </w:t>
      </w:r>
      <w:r w:rsidR="000E2600" w:rsidRPr="008375A5">
        <w:rPr>
          <w:bCs/>
          <w:color w:val="auto"/>
          <w:sz w:val="20"/>
          <w:szCs w:val="20"/>
        </w:rPr>
        <w:t>22 september</w:t>
      </w:r>
      <w:r w:rsidRPr="008375A5">
        <w:rPr>
          <w:bCs/>
          <w:color w:val="auto"/>
          <w:sz w:val="20"/>
          <w:szCs w:val="20"/>
        </w:rPr>
        <w:t xml:space="preserve"> 14.30 uur</w:t>
      </w:r>
      <w:r w:rsidR="00E61C6C" w:rsidRPr="008375A5">
        <w:rPr>
          <w:bCs/>
          <w:color w:val="auto"/>
          <w:sz w:val="20"/>
          <w:szCs w:val="20"/>
        </w:rPr>
        <w:tab/>
      </w:r>
      <w:r w:rsidRPr="008375A5">
        <w:rPr>
          <w:bCs/>
          <w:color w:val="auto"/>
          <w:sz w:val="20"/>
          <w:szCs w:val="20"/>
        </w:rPr>
        <w:br/>
      </w:r>
    </w:p>
    <w:p w14:paraId="17B18ED9" w14:textId="77777777" w:rsidR="008375A5" w:rsidRDefault="00335B72" w:rsidP="000779BC">
      <w:pPr>
        <w:jc w:val="both"/>
        <w:rPr>
          <w:sz w:val="20"/>
          <w:szCs w:val="20"/>
        </w:rPr>
      </w:pPr>
      <w:r w:rsidRPr="008375A5">
        <w:rPr>
          <w:b/>
          <w:bCs/>
          <w:color w:val="auto"/>
          <w:sz w:val="20"/>
          <w:szCs w:val="20"/>
        </w:rPr>
        <w:t xml:space="preserve">Waar: </w:t>
      </w:r>
      <w:r w:rsidRPr="008375A5">
        <w:rPr>
          <w:sz w:val="20"/>
          <w:szCs w:val="20"/>
        </w:rPr>
        <w:t>Bezinningshuis Regina Carmeli (Kollenberg 2) in Sittard</w:t>
      </w:r>
    </w:p>
    <w:p w14:paraId="22157879" w14:textId="3A465D60" w:rsidR="006A6DF9" w:rsidRDefault="00F75147" w:rsidP="000779BC">
      <w:pPr>
        <w:jc w:val="both"/>
        <w:rPr>
          <w:sz w:val="20"/>
          <w:szCs w:val="20"/>
        </w:rPr>
      </w:pPr>
      <w:r w:rsidRPr="008375A5">
        <w:rPr>
          <w:b/>
          <w:bCs/>
          <w:color w:val="auto"/>
          <w:sz w:val="20"/>
          <w:szCs w:val="20"/>
        </w:rPr>
        <w:t xml:space="preserve">Kosten: </w:t>
      </w:r>
      <w:r w:rsidR="00214A80" w:rsidRPr="008375A5">
        <w:rPr>
          <w:bCs/>
          <w:color w:val="auto"/>
          <w:sz w:val="20"/>
          <w:szCs w:val="20"/>
        </w:rPr>
        <w:t>100</w:t>
      </w:r>
      <w:r w:rsidR="007771B4" w:rsidRPr="008375A5">
        <w:rPr>
          <w:sz w:val="20"/>
          <w:szCs w:val="20"/>
        </w:rPr>
        <w:t xml:space="preserve"> euro excl</w:t>
      </w:r>
      <w:r w:rsidR="001950B6" w:rsidRPr="008375A5">
        <w:rPr>
          <w:sz w:val="20"/>
          <w:szCs w:val="20"/>
        </w:rPr>
        <w:t>.</w:t>
      </w:r>
      <w:r w:rsidR="007771B4" w:rsidRPr="008375A5">
        <w:rPr>
          <w:sz w:val="20"/>
          <w:szCs w:val="20"/>
        </w:rPr>
        <w:t xml:space="preserve">  / </w:t>
      </w:r>
      <w:r w:rsidR="00877F2F" w:rsidRPr="008375A5">
        <w:rPr>
          <w:sz w:val="20"/>
          <w:szCs w:val="20"/>
        </w:rPr>
        <w:t>10</w:t>
      </w:r>
      <w:r w:rsidR="00214A80" w:rsidRPr="008375A5">
        <w:rPr>
          <w:sz w:val="20"/>
          <w:szCs w:val="20"/>
        </w:rPr>
        <w:t>8</w:t>
      </w:r>
      <w:r w:rsidRPr="008375A5">
        <w:rPr>
          <w:sz w:val="20"/>
          <w:szCs w:val="20"/>
        </w:rPr>
        <w:t xml:space="preserve"> incl. </w:t>
      </w:r>
      <w:r w:rsidR="001950B6" w:rsidRPr="008375A5">
        <w:rPr>
          <w:sz w:val="20"/>
          <w:szCs w:val="20"/>
        </w:rPr>
        <w:t>beddengoed</w:t>
      </w:r>
      <w:r w:rsidRPr="008375A5">
        <w:rPr>
          <w:sz w:val="20"/>
          <w:szCs w:val="20"/>
        </w:rPr>
        <w:t xml:space="preserve"> en 2 handdoeken</w:t>
      </w:r>
    </w:p>
    <w:p w14:paraId="3878F322" w14:textId="08648FAD" w:rsidR="008375A5" w:rsidRPr="008375A5" w:rsidRDefault="008375A5" w:rsidP="000779BC">
      <w:pPr>
        <w:jc w:val="both"/>
        <w:rPr>
          <w:b/>
          <w:bCs/>
          <w:color w:val="auto"/>
          <w:sz w:val="20"/>
          <w:szCs w:val="20"/>
        </w:rPr>
      </w:pPr>
      <w:r w:rsidRPr="008375A5">
        <w:rPr>
          <w:b/>
          <w:sz w:val="20"/>
          <w:szCs w:val="20"/>
        </w:rPr>
        <w:t>Website:</w:t>
      </w:r>
      <w:r w:rsidRPr="008375A5">
        <w:rPr>
          <w:sz w:val="20"/>
          <w:szCs w:val="20"/>
        </w:rPr>
        <w:t xml:space="preserve"> </w:t>
      </w:r>
      <w:hyperlink r:id="rId7" w:history="1">
        <w:r w:rsidRPr="008375A5">
          <w:rPr>
            <w:rStyle w:val="Hyperlink"/>
            <w:sz w:val="20"/>
            <w:szCs w:val="20"/>
          </w:rPr>
          <w:t>http://www.reginacarmeli.info/</w:t>
        </w:r>
      </w:hyperlink>
      <w:r w:rsidRPr="008375A5">
        <w:rPr>
          <w:sz w:val="20"/>
          <w:szCs w:val="20"/>
        </w:rPr>
        <w:tab/>
      </w:r>
      <w:bookmarkStart w:id="0" w:name="_GoBack"/>
      <w:bookmarkEnd w:id="0"/>
    </w:p>
    <w:p w14:paraId="5C8B1871" w14:textId="77777777" w:rsidR="008375A5" w:rsidRPr="008375A5" w:rsidRDefault="008375A5" w:rsidP="000779BC">
      <w:pPr>
        <w:jc w:val="both"/>
        <w:rPr>
          <w:b/>
          <w:sz w:val="20"/>
          <w:szCs w:val="20"/>
        </w:rPr>
      </w:pPr>
    </w:p>
    <w:p w14:paraId="448EB1A3" w14:textId="7A47FD8E" w:rsidR="002F6F49" w:rsidRPr="008375A5" w:rsidRDefault="006A6DF9" w:rsidP="000779BC">
      <w:pPr>
        <w:jc w:val="both"/>
        <w:rPr>
          <w:rFonts w:cs="Times New Roman"/>
          <w:sz w:val="20"/>
          <w:szCs w:val="20"/>
        </w:rPr>
      </w:pPr>
      <w:r w:rsidRPr="008375A5">
        <w:rPr>
          <w:b/>
          <w:sz w:val="20"/>
          <w:szCs w:val="20"/>
        </w:rPr>
        <w:t>Vrijwillige bijdrage:</w:t>
      </w:r>
      <w:r w:rsidRPr="008375A5">
        <w:rPr>
          <w:sz w:val="20"/>
          <w:szCs w:val="20"/>
        </w:rPr>
        <w:t xml:space="preserve"> </w:t>
      </w:r>
      <w:r w:rsidR="008375A5" w:rsidRPr="008375A5">
        <w:rPr>
          <w:rFonts w:cs="Times New Roman"/>
          <w:sz w:val="20"/>
          <w:szCs w:val="20"/>
        </w:rPr>
        <w:t>Het bovenstaande bedrag omvat enkel de kosten voor het verblijf, maar is exclusief een vergoeding voor de retraitepriester. Het richtbedrag voor vergoeding van alle voorkomende werkzaamheden en voorbereidingen voor een retraiteweekend is in 2018 officieel vastgesteld op 294 euro. We zijn erg dankbaar dat zowel kapelaan Simons als zuster Gisela dit bedrag niet door willen berekenen in de kosten voor de deelneemsters, zodat de financiële drempel niet te hoog wordt om zich te kunnen opgeven voor de Maria Mater Retraite. Mocht u toch een vergoeding willen en kunnen geven, dan wordt dit uiteraard zeer op prijs gesteld en kunt u zich, uitgaande van het aantal deelneemsters aan de retraite en bovenstaande vergoeding, een idee vormen van het richtbedrag.</w:t>
      </w:r>
    </w:p>
    <w:p w14:paraId="448EB1A8" w14:textId="77777777" w:rsidR="00955C17" w:rsidRPr="008375A5" w:rsidRDefault="00F75147" w:rsidP="00FB33F2">
      <w:pPr>
        <w:rPr>
          <w:bCs/>
          <w:color w:val="auto"/>
          <w:sz w:val="20"/>
          <w:szCs w:val="20"/>
        </w:rPr>
      </w:pPr>
      <w:r w:rsidRPr="008375A5">
        <w:rPr>
          <w:bCs/>
          <w:color w:val="auto"/>
          <w:sz w:val="20"/>
          <w:szCs w:val="20"/>
        </w:rPr>
        <w:tab/>
      </w:r>
    </w:p>
    <w:p w14:paraId="448EB1A9" w14:textId="77777777" w:rsidR="00FB33F2" w:rsidRPr="008375A5" w:rsidRDefault="00FB33F2" w:rsidP="00FB33F2">
      <w:pPr>
        <w:rPr>
          <w:b/>
          <w:bCs/>
          <w:color w:val="auto"/>
          <w:sz w:val="20"/>
          <w:szCs w:val="20"/>
        </w:rPr>
      </w:pPr>
      <w:r w:rsidRPr="008375A5">
        <w:rPr>
          <w:b/>
          <w:bCs/>
          <w:color w:val="auto"/>
          <w:sz w:val="20"/>
          <w:szCs w:val="20"/>
        </w:rPr>
        <w:t xml:space="preserve">Impressie: </w:t>
      </w:r>
      <w:r w:rsidR="00970A78" w:rsidRPr="008375A5">
        <w:rPr>
          <w:b/>
          <w:bCs/>
          <w:color w:val="auto"/>
          <w:sz w:val="20"/>
          <w:szCs w:val="20"/>
        </w:rPr>
        <w:tab/>
      </w:r>
    </w:p>
    <w:p w14:paraId="448EB1AA" w14:textId="7D36F54D" w:rsidR="00F04BAF" w:rsidRPr="008375A5" w:rsidRDefault="00F04BAF" w:rsidP="00F04BAF">
      <w:pPr>
        <w:numPr>
          <w:ilvl w:val="0"/>
          <w:numId w:val="2"/>
        </w:numPr>
        <w:rPr>
          <w:bCs/>
          <w:color w:val="auto"/>
          <w:sz w:val="20"/>
          <w:szCs w:val="20"/>
        </w:rPr>
      </w:pPr>
      <w:r w:rsidRPr="008375A5">
        <w:rPr>
          <w:bCs/>
          <w:color w:val="auto"/>
          <w:sz w:val="20"/>
          <w:szCs w:val="20"/>
        </w:rPr>
        <w:t xml:space="preserve">Beide retraites zijn </w:t>
      </w:r>
      <w:r w:rsidR="00CE3119" w:rsidRPr="008375A5">
        <w:rPr>
          <w:bCs/>
          <w:color w:val="auto"/>
          <w:sz w:val="20"/>
          <w:szCs w:val="20"/>
        </w:rPr>
        <w:t xml:space="preserve">qua </w:t>
      </w:r>
      <w:r w:rsidRPr="008375A5">
        <w:rPr>
          <w:bCs/>
          <w:color w:val="auto"/>
          <w:sz w:val="20"/>
          <w:szCs w:val="20"/>
        </w:rPr>
        <w:t>inhoud gelijk en worden begeleid door kapelaan Simons</w:t>
      </w:r>
    </w:p>
    <w:p w14:paraId="448EB1AB" w14:textId="77777777" w:rsidR="00FB33F2" w:rsidRPr="008375A5" w:rsidRDefault="000063DF" w:rsidP="00FB33F2">
      <w:pPr>
        <w:numPr>
          <w:ilvl w:val="0"/>
          <w:numId w:val="2"/>
        </w:numPr>
        <w:rPr>
          <w:bCs/>
          <w:color w:val="auto"/>
          <w:sz w:val="20"/>
          <w:szCs w:val="20"/>
        </w:rPr>
      </w:pPr>
      <w:r w:rsidRPr="008375A5">
        <w:rPr>
          <w:bCs/>
          <w:color w:val="auto"/>
          <w:sz w:val="20"/>
          <w:szCs w:val="20"/>
        </w:rPr>
        <w:t>V</w:t>
      </w:r>
      <w:r w:rsidR="00FB33F2" w:rsidRPr="008375A5">
        <w:rPr>
          <w:bCs/>
          <w:color w:val="auto"/>
          <w:sz w:val="20"/>
          <w:szCs w:val="20"/>
        </w:rPr>
        <w:t>erschillende inleidingen</w:t>
      </w:r>
      <w:r w:rsidR="00D33843" w:rsidRPr="008375A5">
        <w:rPr>
          <w:bCs/>
          <w:color w:val="auto"/>
          <w:sz w:val="20"/>
          <w:szCs w:val="20"/>
        </w:rPr>
        <w:t xml:space="preserve"> op het thema</w:t>
      </w:r>
    </w:p>
    <w:p w14:paraId="448EB1AC" w14:textId="77777777" w:rsidR="00FB33F2" w:rsidRPr="008375A5" w:rsidRDefault="000063DF" w:rsidP="00FB33F2">
      <w:pPr>
        <w:numPr>
          <w:ilvl w:val="0"/>
          <w:numId w:val="2"/>
        </w:numPr>
        <w:rPr>
          <w:bCs/>
          <w:color w:val="auto"/>
          <w:sz w:val="20"/>
          <w:szCs w:val="20"/>
        </w:rPr>
      </w:pPr>
      <w:r w:rsidRPr="008375A5">
        <w:rPr>
          <w:bCs/>
          <w:color w:val="auto"/>
          <w:sz w:val="20"/>
          <w:szCs w:val="20"/>
        </w:rPr>
        <w:t>G</w:t>
      </w:r>
      <w:r w:rsidR="00D33843" w:rsidRPr="008375A5">
        <w:rPr>
          <w:bCs/>
          <w:color w:val="auto"/>
          <w:sz w:val="20"/>
          <w:szCs w:val="20"/>
        </w:rPr>
        <w:t xml:space="preserve">ezamenlijk vieren van de H. Mis en het getijdengebed, waarbij we gedeeltelijk </w:t>
      </w:r>
      <w:r w:rsidR="00FB33F2" w:rsidRPr="008375A5">
        <w:rPr>
          <w:bCs/>
          <w:color w:val="auto"/>
          <w:sz w:val="20"/>
          <w:szCs w:val="20"/>
        </w:rPr>
        <w:t>aansluiten bij de communiteitvieringen van de zusters</w:t>
      </w:r>
    </w:p>
    <w:p w14:paraId="448EB1AD" w14:textId="77777777" w:rsidR="00FB33F2" w:rsidRPr="008375A5" w:rsidRDefault="000063DF" w:rsidP="00FB33F2">
      <w:pPr>
        <w:numPr>
          <w:ilvl w:val="0"/>
          <w:numId w:val="2"/>
        </w:numPr>
        <w:rPr>
          <w:bCs/>
          <w:color w:val="auto"/>
          <w:sz w:val="20"/>
          <w:szCs w:val="20"/>
        </w:rPr>
      </w:pPr>
      <w:r w:rsidRPr="008375A5">
        <w:rPr>
          <w:bCs/>
          <w:color w:val="auto"/>
          <w:sz w:val="20"/>
          <w:szCs w:val="20"/>
        </w:rPr>
        <w:t>S</w:t>
      </w:r>
      <w:r w:rsidR="00FB33F2" w:rsidRPr="008375A5">
        <w:rPr>
          <w:bCs/>
          <w:color w:val="auto"/>
          <w:sz w:val="20"/>
          <w:szCs w:val="20"/>
        </w:rPr>
        <w:t>tilte (van vrijdagavond na avondeten tot zondagmiddag vóór middageten)</w:t>
      </w:r>
    </w:p>
    <w:p w14:paraId="448EB1AE" w14:textId="77777777" w:rsidR="00FB33F2" w:rsidRPr="008375A5" w:rsidRDefault="000063DF" w:rsidP="000063DF">
      <w:pPr>
        <w:numPr>
          <w:ilvl w:val="0"/>
          <w:numId w:val="2"/>
        </w:numPr>
        <w:rPr>
          <w:bCs/>
          <w:color w:val="auto"/>
          <w:sz w:val="20"/>
          <w:szCs w:val="20"/>
        </w:rPr>
      </w:pPr>
      <w:r w:rsidRPr="008375A5">
        <w:rPr>
          <w:bCs/>
          <w:color w:val="auto"/>
          <w:sz w:val="20"/>
          <w:szCs w:val="20"/>
        </w:rPr>
        <w:t>G</w:t>
      </w:r>
      <w:r w:rsidR="00FB33F2" w:rsidRPr="008375A5">
        <w:rPr>
          <w:bCs/>
          <w:color w:val="auto"/>
          <w:sz w:val="20"/>
          <w:szCs w:val="20"/>
        </w:rPr>
        <w:t>elegenheid tot biechten of gesprek</w:t>
      </w:r>
    </w:p>
    <w:p w14:paraId="08DE85F8" w14:textId="1E316270" w:rsidR="00742C8B" w:rsidRPr="008375A5" w:rsidRDefault="00692F10" w:rsidP="00A431AC">
      <w:pPr>
        <w:numPr>
          <w:ilvl w:val="0"/>
          <w:numId w:val="2"/>
        </w:numPr>
        <w:rPr>
          <w:color w:val="0000FF"/>
          <w:sz w:val="20"/>
          <w:szCs w:val="20"/>
          <w:u w:val="single"/>
        </w:rPr>
      </w:pPr>
      <w:r w:rsidRPr="008375A5">
        <w:rPr>
          <w:bCs/>
          <w:color w:val="auto"/>
          <w:sz w:val="20"/>
          <w:szCs w:val="20"/>
        </w:rPr>
        <w:t xml:space="preserve">Website: </w:t>
      </w:r>
      <w:hyperlink r:id="rId8" w:history="1">
        <w:r w:rsidR="00742C8B" w:rsidRPr="008375A5">
          <w:rPr>
            <w:rStyle w:val="Hyperlink"/>
            <w:bCs/>
            <w:sz w:val="20"/>
            <w:szCs w:val="20"/>
          </w:rPr>
          <w:t>https://mariamaterretraite.jouwweb.nl/</w:t>
        </w:r>
      </w:hyperlink>
    </w:p>
    <w:p w14:paraId="448EB1B0" w14:textId="77777777" w:rsidR="001B6E1F" w:rsidRPr="008375A5" w:rsidRDefault="001B6E1F" w:rsidP="00FB33F2">
      <w:pPr>
        <w:pBdr>
          <w:bottom w:val="single" w:sz="6" w:space="1" w:color="auto"/>
        </w:pBdr>
        <w:rPr>
          <w:bCs/>
          <w:color w:val="auto"/>
          <w:sz w:val="20"/>
          <w:szCs w:val="20"/>
        </w:rPr>
      </w:pPr>
    </w:p>
    <w:p w14:paraId="448EB1B1" w14:textId="77777777" w:rsidR="00FC095F" w:rsidRPr="008375A5" w:rsidRDefault="00FC095F" w:rsidP="00D33843">
      <w:pPr>
        <w:rPr>
          <w:b/>
          <w:bCs/>
          <w:color w:val="auto"/>
          <w:sz w:val="20"/>
          <w:szCs w:val="20"/>
        </w:rPr>
      </w:pPr>
    </w:p>
    <w:p w14:paraId="448EB1B2" w14:textId="625BF2C2" w:rsidR="00296FF2" w:rsidRPr="008375A5" w:rsidRDefault="00CC6BAE" w:rsidP="00FC095F">
      <w:pPr>
        <w:jc w:val="both"/>
        <w:rPr>
          <w:bCs/>
          <w:color w:val="auto"/>
          <w:sz w:val="20"/>
          <w:szCs w:val="20"/>
        </w:rPr>
      </w:pPr>
      <w:r w:rsidRPr="008375A5">
        <w:rPr>
          <w:b/>
          <w:bCs/>
          <w:color w:val="auto"/>
          <w:sz w:val="20"/>
          <w:szCs w:val="20"/>
        </w:rPr>
        <w:t>Opgeven</w:t>
      </w:r>
      <w:r w:rsidR="00FB33F2" w:rsidRPr="008375A5">
        <w:rPr>
          <w:b/>
          <w:bCs/>
          <w:color w:val="auto"/>
          <w:sz w:val="20"/>
          <w:szCs w:val="20"/>
        </w:rPr>
        <w:t xml:space="preserve">: </w:t>
      </w:r>
      <w:r w:rsidR="00F75147" w:rsidRPr="008375A5">
        <w:rPr>
          <w:bCs/>
          <w:color w:val="auto"/>
          <w:sz w:val="20"/>
          <w:szCs w:val="20"/>
        </w:rPr>
        <w:t>Voor aanmelding m</w:t>
      </w:r>
      <w:r w:rsidR="009341AD" w:rsidRPr="008375A5">
        <w:rPr>
          <w:bCs/>
          <w:color w:val="auto"/>
          <w:sz w:val="20"/>
          <w:szCs w:val="20"/>
        </w:rPr>
        <w:t xml:space="preserve">ail </w:t>
      </w:r>
      <w:r w:rsidR="0004196E" w:rsidRPr="008375A5">
        <w:rPr>
          <w:bCs/>
          <w:color w:val="auto"/>
          <w:sz w:val="20"/>
          <w:szCs w:val="20"/>
        </w:rPr>
        <w:t xml:space="preserve">uw </w:t>
      </w:r>
      <w:r w:rsidR="00FC095F" w:rsidRPr="008375A5">
        <w:rPr>
          <w:bCs/>
          <w:color w:val="auto"/>
          <w:sz w:val="20"/>
          <w:szCs w:val="20"/>
        </w:rPr>
        <w:t>NAAM, ADRES, TELEFOONNUMMER en MAILADRES</w:t>
      </w:r>
      <w:r w:rsidR="009341AD" w:rsidRPr="008375A5">
        <w:rPr>
          <w:bCs/>
          <w:color w:val="auto"/>
          <w:sz w:val="20"/>
          <w:szCs w:val="20"/>
        </w:rPr>
        <w:t xml:space="preserve"> naar: </w:t>
      </w:r>
      <w:hyperlink r:id="rId9" w:history="1">
        <w:r w:rsidR="009341AD" w:rsidRPr="008375A5">
          <w:rPr>
            <w:rStyle w:val="Hyperlink"/>
            <w:bCs/>
            <w:sz w:val="20"/>
            <w:szCs w:val="20"/>
          </w:rPr>
          <w:t>j.houwers3@kpnplanet.nl</w:t>
        </w:r>
      </w:hyperlink>
      <w:r w:rsidR="00F75147" w:rsidRPr="008375A5">
        <w:rPr>
          <w:bCs/>
          <w:color w:val="auto"/>
          <w:sz w:val="20"/>
          <w:szCs w:val="20"/>
        </w:rPr>
        <w:t xml:space="preserve">. </w:t>
      </w:r>
      <w:r w:rsidR="00B059FB" w:rsidRPr="008375A5">
        <w:rPr>
          <w:bCs/>
          <w:color w:val="auto"/>
          <w:sz w:val="20"/>
          <w:szCs w:val="20"/>
        </w:rPr>
        <w:t xml:space="preserve">Geef </w:t>
      </w:r>
      <w:r w:rsidR="00296FF2" w:rsidRPr="008375A5">
        <w:rPr>
          <w:bCs/>
          <w:color w:val="auto"/>
          <w:sz w:val="20"/>
          <w:szCs w:val="20"/>
        </w:rPr>
        <w:t>a.u.b.</w:t>
      </w:r>
      <w:r w:rsidR="00977D26" w:rsidRPr="008375A5">
        <w:rPr>
          <w:bCs/>
          <w:color w:val="auto"/>
          <w:sz w:val="20"/>
          <w:szCs w:val="20"/>
        </w:rPr>
        <w:t xml:space="preserve"> </w:t>
      </w:r>
      <w:r w:rsidR="00B059FB" w:rsidRPr="008375A5">
        <w:rPr>
          <w:bCs/>
          <w:color w:val="auto"/>
          <w:sz w:val="20"/>
          <w:szCs w:val="20"/>
        </w:rPr>
        <w:t xml:space="preserve">ook </w:t>
      </w:r>
      <w:r w:rsidR="002F1A83" w:rsidRPr="008375A5">
        <w:rPr>
          <w:bCs/>
          <w:color w:val="auto"/>
          <w:sz w:val="20"/>
          <w:szCs w:val="20"/>
        </w:rPr>
        <w:t xml:space="preserve">aan </w:t>
      </w:r>
      <w:r w:rsidR="00FC095F" w:rsidRPr="008375A5">
        <w:rPr>
          <w:bCs/>
          <w:color w:val="auto"/>
          <w:sz w:val="20"/>
          <w:szCs w:val="20"/>
        </w:rPr>
        <w:t xml:space="preserve">welke DATUM </w:t>
      </w:r>
      <w:r w:rsidR="001950B6" w:rsidRPr="008375A5">
        <w:rPr>
          <w:bCs/>
          <w:color w:val="auto"/>
          <w:sz w:val="20"/>
          <w:szCs w:val="20"/>
        </w:rPr>
        <w:t xml:space="preserve">uw </w:t>
      </w:r>
      <w:r w:rsidR="00FC095F" w:rsidRPr="008375A5">
        <w:rPr>
          <w:bCs/>
          <w:color w:val="auto"/>
          <w:sz w:val="20"/>
          <w:szCs w:val="20"/>
        </w:rPr>
        <w:t>VOORKEUR heeft en of u WEL/GEEN BEZWAAR</w:t>
      </w:r>
      <w:r w:rsidR="00F75147" w:rsidRPr="008375A5">
        <w:rPr>
          <w:bCs/>
          <w:color w:val="auto"/>
          <w:sz w:val="20"/>
          <w:szCs w:val="20"/>
        </w:rPr>
        <w:t xml:space="preserve"> </w:t>
      </w:r>
      <w:r w:rsidR="00296FF2" w:rsidRPr="008375A5">
        <w:rPr>
          <w:bCs/>
          <w:color w:val="auto"/>
          <w:sz w:val="20"/>
          <w:szCs w:val="20"/>
        </w:rPr>
        <w:t>heeft tegen bijvoegen namenlijst (zie hieronder)</w:t>
      </w:r>
      <w:r w:rsidR="00955C17" w:rsidRPr="008375A5">
        <w:rPr>
          <w:bCs/>
          <w:color w:val="auto"/>
          <w:sz w:val="20"/>
          <w:szCs w:val="20"/>
        </w:rPr>
        <w:t xml:space="preserve">, </w:t>
      </w:r>
      <w:r w:rsidR="001B6E1F" w:rsidRPr="008375A5">
        <w:rPr>
          <w:bCs/>
          <w:color w:val="auto"/>
          <w:sz w:val="20"/>
          <w:szCs w:val="20"/>
        </w:rPr>
        <w:t>o</w:t>
      </w:r>
      <w:r w:rsidR="00296FF2" w:rsidRPr="008375A5">
        <w:rPr>
          <w:bCs/>
          <w:color w:val="auto"/>
          <w:sz w:val="20"/>
          <w:szCs w:val="20"/>
        </w:rPr>
        <w:t xml:space="preserve">f neem telefonisch contact op </w:t>
      </w:r>
      <w:r w:rsidR="003A50DB" w:rsidRPr="008375A5">
        <w:rPr>
          <w:bCs/>
          <w:color w:val="auto"/>
          <w:sz w:val="20"/>
          <w:szCs w:val="20"/>
        </w:rPr>
        <w:t>met:</w:t>
      </w:r>
      <w:r w:rsidR="00296FF2" w:rsidRPr="008375A5">
        <w:rPr>
          <w:bCs/>
          <w:color w:val="auto"/>
          <w:sz w:val="20"/>
          <w:szCs w:val="20"/>
        </w:rPr>
        <w:t xml:space="preserve"> </w:t>
      </w:r>
      <w:r w:rsidR="001B6E1F" w:rsidRPr="008375A5">
        <w:rPr>
          <w:sz w:val="20"/>
          <w:szCs w:val="20"/>
        </w:rPr>
        <w:t>Karin Houwers 077-4746084</w:t>
      </w:r>
      <w:r w:rsidR="00296FF2" w:rsidRPr="008375A5">
        <w:rPr>
          <w:sz w:val="20"/>
          <w:szCs w:val="20"/>
        </w:rPr>
        <w:t>/</w:t>
      </w:r>
      <w:r w:rsidR="001B6E1F" w:rsidRPr="008375A5">
        <w:rPr>
          <w:sz w:val="20"/>
          <w:szCs w:val="20"/>
        </w:rPr>
        <w:t xml:space="preserve">Marlies Jetten 077-4741548 </w:t>
      </w:r>
    </w:p>
    <w:p w14:paraId="448EB1B3" w14:textId="77777777" w:rsidR="00FC095F" w:rsidRPr="008375A5" w:rsidRDefault="00FC095F" w:rsidP="00FC095F">
      <w:pPr>
        <w:jc w:val="both"/>
        <w:rPr>
          <w:sz w:val="20"/>
          <w:szCs w:val="20"/>
        </w:rPr>
      </w:pPr>
    </w:p>
    <w:p w14:paraId="448EB1B4" w14:textId="55E92558" w:rsidR="00970A78" w:rsidRPr="008375A5" w:rsidRDefault="009341AD" w:rsidP="00FC095F">
      <w:pPr>
        <w:jc w:val="both"/>
        <w:rPr>
          <w:sz w:val="20"/>
          <w:szCs w:val="20"/>
        </w:rPr>
      </w:pPr>
      <w:r w:rsidRPr="008375A5">
        <w:rPr>
          <w:bCs/>
          <w:i/>
          <w:color w:val="auto"/>
          <w:sz w:val="20"/>
          <w:szCs w:val="20"/>
        </w:rPr>
        <w:t xml:space="preserve">Na opgave ontvangt u zo spoedig </w:t>
      </w:r>
      <w:r w:rsidRPr="008375A5">
        <w:rPr>
          <w:i/>
          <w:sz w:val="20"/>
          <w:szCs w:val="20"/>
        </w:rPr>
        <w:t>mogelijk ee</w:t>
      </w:r>
      <w:r w:rsidR="00955C17" w:rsidRPr="008375A5">
        <w:rPr>
          <w:i/>
          <w:sz w:val="20"/>
          <w:szCs w:val="20"/>
        </w:rPr>
        <w:t xml:space="preserve">n bevestiging en rond </w:t>
      </w:r>
      <w:r w:rsidR="00320FC8" w:rsidRPr="008375A5">
        <w:rPr>
          <w:i/>
          <w:sz w:val="20"/>
          <w:szCs w:val="20"/>
        </w:rPr>
        <w:t>22 maart</w:t>
      </w:r>
      <w:r w:rsidR="00D32371" w:rsidRPr="008375A5">
        <w:rPr>
          <w:i/>
          <w:sz w:val="20"/>
          <w:szCs w:val="20"/>
        </w:rPr>
        <w:t xml:space="preserve"> respectievelijk</w:t>
      </w:r>
      <w:r w:rsidR="00955C17" w:rsidRPr="008375A5">
        <w:rPr>
          <w:i/>
          <w:sz w:val="20"/>
          <w:szCs w:val="20"/>
        </w:rPr>
        <w:t xml:space="preserve"> </w:t>
      </w:r>
      <w:r w:rsidR="00963ED9" w:rsidRPr="008375A5">
        <w:rPr>
          <w:i/>
          <w:sz w:val="20"/>
          <w:szCs w:val="20"/>
        </w:rPr>
        <w:t xml:space="preserve">6 september </w:t>
      </w:r>
      <w:r w:rsidRPr="008375A5">
        <w:rPr>
          <w:i/>
          <w:sz w:val="20"/>
          <w:szCs w:val="20"/>
        </w:rPr>
        <w:t>ontvangt u alle benodigde praktische informatie.</w:t>
      </w:r>
      <w:r w:rsidR="00296FF2" w:rsidRPr="008375A5">
        <w:rPr>
          <w:i/>
          <w:sz w:val="20"/>
          <w:szCs w:val="20"/>
        </w:rPr>
        <w:t xml:space="preserve"> Wij willen bij deze brief ook een lijst met adressen en tel</w:t>
      </w:r>
      <w:r w:rsidR="001950B6" w:rsidRPr="008375A5">
        <w:rPr>
          <w:i/>
          <w:sz w:val="20"/>
          <w:szCs w:val="20"/>
        </w:rPr>
        <w:t>.</w:t>
      </w:r>
      <w:r w:rsidR="00296FF2" w:rsidRPr="008375A5">
        <w:rPr>
          <w:i/>
          <w:sz w:val="20"/>
          <w:szCs w:val="20"/>
        </w:rPr>
        <w:t xml:space="preserve"> nummers/mailadressen bijvoegen van de deelnemers, zodat er mogelijkheid is om samen te rijden. Mocht u daar bezwaar tegen hebben</w:t>
      </w:r>
      <w:r w:rsidR="001950B6" w:rsidRPr="008375A5">
        <w:rPr>
          <w:i/>
          <w:sz w:val="20"/>
          <w:szCs w:val="20"/>
        </w:rPr>
        <w:t>,</w:t>
      </w:r>
      <w:r w:rsidR="00296FF2" w:rsidRPr="008375A5">
        <w:rPr>
          <w:i/>
          <w:sz w:val="20"/>
          <w:szCs w:val="20"/>
        </w:rPr>
        <w:t xml:space="preserve"> wilt u dat dan s.v.p. bij aanmelding doorgeven.</w:t>
      </w:r>
      <w:r w:rsidR="00970A78" w:rsidRPr="008375A5">
        <w:rPr>
          <w:i/>
          <w:sz w:val="20"/>
          <w:szCs w:val="20"/>
        </w:rPr>
        <w:t xml:space="preserve"> </w:t>
      </w:r>
    </w:p>
    <w:p w14:paraId="448EB1B6" w14:textId="424DD407" w:rsidR="00FC095F" w:rsidRPr="008375A5" w:rsidRDefault="00214A80" w:rsidP="00FC095F">
      <w:pPr>
        <w:jc w:val="both"/>
        <w:rPr>
          <w:i/>
          <w:sz w:val="20"/>
          <w:szCs w:val="20"/>
        </w:rPr>
      </w:pPr>
      <w:r w:rsidRPr="008375A5">
        <w:rPr>
          <w:i/>
          <w:sz w:val="20"/>
          <w:szCs w:val="20"/>
        </w:rPr>
        <w:lastRenderedPageBreak/>
        <w:t>N.B.</w:t>
      </w:r>
      <w:r w:rsidR="00FC095F" w:rsidRPr="008375A5">
        <w:rPr>
          <w:i/>
          <w:sz w:val="20"/>
          <w:szCs w:val="20"/>
        </w:rPr>
        <w:t xml:space="preserve">: </w:t>
      </w:r>
      <w:r w:rsidR="00FC095F" w:rsidRPr="008375A5">
        <w:rPr>
          <w:bCs/>
          <w:i/>
          <w:color w:val="auto"/>
          <w:sz w:val="20"/>
          <w:szCs w:val="20"/>
        </w:rPr>
        <w:t>De prijs mag geen belemmering zijn om deel te nemen (hierover even contact opnemen).</w:t>
      </w:r>
    </w:p>
    <w:sectPr w:rsidR="00FC095F" w:rsidRPr="008375A5" w:rsidSect="00D33843">
      <w:pgSz w:w="11907" w:h="1683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33D4"/>
    <w:multiLevelType w:val="hybridMultilevel"/>
    <w:tmpl w:val="55B67B5A"/>
    <w:lvl w:ilvl="0" w:tplc="3F3C5092">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E8810C6"/>
    <w:multiLevelType w:val="hybridMultilevel"/>
    <w:tmpl w:val="0D98C5C6"/>
    <w:lvl w:ilvl="0" w:tplc="6532B86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FD1E8B"/>
    <w:multiLevelType w:val="hybridMultilevel"/>
    <w:tmpl w:val="E276484C"/>
    <w:lvl w:ilvl="0" w:tplc="41C0DC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F2"/>
    <w:rsid w:val="000063DF"/>
    <w:rsid w:val="0004196E"/>
    <w:rsid w:val="00045021"/>
    <w:rsid w:val="00063481"/>
    <w:rsid w:val="000779BC"/>
    <w:rsid w:val="000D48F5"/>
    <w:rsid w:val="000E2600"/>
    <w:rsid w:val="001562FF"/>
    <w:rsid w:val="001950B6"/>
    <w:rsid w:val="001B6E1F"/>
    <w:rsid w:val="001C14CA"/>
    <w:rsid w:val="001E2CC8"/>
    <w:rsid w:val="001F0066"/>
    <w:rsid w:val="002144C8"/>
    <w:rsid w:val="00214A80"/>
    <w:rsid w:val="00264EEA"/>
    <w:rsid w:val="00296FF2"/>
    <w:rsid w:val="002975FC"/>
    <w:rsid w:val="002B08B0"/>
    <w:rsid w:val="002F1A83"/>
    <w:rsid w:val="002F5F16"/>
    <w:rsid w:val="002F6F49"/>
    <w:rsid w:val="00320FC8"/>
    <w:rsid w:val="00335B72"/>
    <w:rsid w:val="0038794A"/>
    <w:rsid w:val="003A50DB"/>
    <w:rsid w:val="003B5FF7"/>
    <w:rsid w:val="003D6E9E"/>
    <w:rsid w:val="004B0047"/>
    <w:rsid w:val="004B713B"/>
    <w:rsid w:val="0051658E"/>
    <w:rsid w:val="005D3E30"/>
    <w:rsid w:val="00692F10"/>
    <w:rsid w:val="006A6DF9"/>
    <w:rsid w:val="006C2636"/>
    <w:rsid w:val="007004E6"/>
    <w:rsid w:val="00742C8B"/>
    <w:rsid w:val="007771B4"/>
    <w:rsid w:val="007F70D2"/>
    <w:rsid w:val="008375A5"/>
    <w:rsid w:val="00877F2F"/>
    <w:rsid w:val="008D080D"/>
    <w:rsid w:val="008F13F4"/>
    <w:rsid w:val="008F2D73"/>
    <w:rsid w:val="009341AD"/>
    <w:rsid w:val="00955C17"/>
    <w:rsid w:val="00962830"/>
    <w:rsid w:val="00963ED9"/>
    <w:rsid w:val="00970A78"/>
    <w:rsid w:val="00977D26"/>
    <w:rsid w:val="00982427"/>
    <w:rsid w:val="009A668E"/>
    <w:rsid w:val="00A264F5"/>
    <w:rsid w:val="00A3092A"/>
    <w:rsid w:val="00A431AC"/>
    <w:rsid w:val="00B059FB"/>
    <w:rsid w:val="00B139A8"/>
    <w:rsid w:val="00BD18D0"/>
    <w:rsid w:val="00BD4036"/>
    <w:rsid w:val="00C0126F"/>
    <w:rsid w:val="00C17BE5"/>
    <w:rsid w:val="00C90FF8"/>
    <w:rsid w:val="00C97522"/>
    <w:rsid w:val="00CA5984"/>
    <w:rsid w:val="00CC6BAE"/>
    <w:rsid w:val="00CE3119"/>
    <w:rsid w:val="00CE4375"/>
    <w:rsid w:val="00CE644D"/>
    <w:rsid w:val="00CE6B5D"/>
    <w:rsid w:val="00D32371"/>
    <w:rsid w:val="00D33843"/>
    <w:rsid w:val="00D46D23"/>
    <w:rsid w:val="00D504A7"/>
    <w:rsid w:val="00D75B80"/>
    <w:rsid w:val="00DA5C0D"/>
    <w:rsid w:val="00DE608F"/>
    <w:rsid w:val="00DE6C04"/>
    <w:rsid w:val="00DF73FF"/>
    <w:rsid w:val="00E61C6C"/>
    <w:rsid w:val="00EC221D"/>
    <w:rsid w:val="00EE15DE"/>
    <w:rsid w:val="00F04BAF"/>
    <w:rsid w:val="00F22211"/>
    <w:rsid w:val="00F75147"/>
    <w:rsid w:val="00FA2A96"/>
    <w:rsid w:val="00FB33F2"/>
    <w:rsid w:val="00FC095F"/>
    <w:rsid w:val="00FF267F"/>
    <w:rsid w:val="00FF2D5F"/>
    <w:rsid w:val="00FF4A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EB19A"/>
  <w15:chartTrackingRefBased/>
  <w15:docId w15:val="{1997EE5C-860B-46AC-AC03-6500B3F9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hAnsi="Arial" w:cs="Arial"/>
      <w:color w:val="000000"/>
      <w:sz w:val="24"/>
      <w:szCs w:val="24"/>
    </w:rPr>
  </w:style>
  <w:style w:type="paragraph" w:styleId="Kop1">
    <w:name w:val="heading 1"/>
    <w:basedOn w:val="Standaard"/>
    <w:next w:val="Standaard"/>
    <w:qFormat/>
    <w:pPr>
      <w:keepNext/>
      <w:pBdr>
        <w:bottom w:val="triple" w:sz="4" w:space="1" w:color="auto"/>
      </w:pBdr>
      <w:spacing w:before="240" w:after="60"/>
      <w:jc w:val="center"/>
      <w:outlineLvl w:val="0"/>
    </w:pPr>
    <w:rPr>
      <w:color w:val="auto"/>
      <w:kern w:val="32"/>
      <w:sz w:val="48"/>
      <w:szCs w:val="48"/>
    </w:rPr>
  </w:style>
  <w:style w:type="paragraph" w:styleId="Kop4">
    <w:name w:val="heading 4"/>
    <w:basedOn w:val="Standaard"/>
    <w:next w:val="Standaard"/>
    <w:qFormat/>
    <w:pPr>
      <w:keepNext/>
      <w:spacing w:before="240" w:after="60"/>
      <w:outlineLvl w:val="3"/>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yle151">
    <w:name w:val="emailstyle151"/>
    <w:semiHidden/>
    <w:rPr>
      <w:rFonts w:ascii="Arial" w:hAnsi="Arial" w:cs="Arial" w:hint="default"/>
      <w:color w:val="auto"/>
      <w:sz w:val="20"/>
      <w:szCs w:val="20"/>
    </w:rPr>
  </w:style>
  <w:style w:type="character" w:styleId="Hyperlink">
    <w:name w:val="Hyperlink"/>
    <w:semiHidden/>
    <w:rsid w:val="00FB33F2"/>
    <w:rPr>
      <w:color w:val="0000FF"/>
      <w:u w:val="single"/>
    </w:rPr>
  </w:style>
  <w:style w:type="paragraph" w:styleId="Normaalweb">
    <w:name w:val="Normal (Web)"/>
    <w:basedOn w:val="Standaard"/>
    <w:uiPriority w:val="99"/>
    <w:semiHidden/>
    <w:unhideWhenUsed/>
    <w:rsid w:val="00335B72"/>
    <w:pPr>
      <w:spacing w:before="100" w:beforeAutospacing="1" w:after="100" w:afterAutospacing="1"/>
    </w:pPr>
    <w:rPr>
      <w:rFonts w:ascii="Times New Roman" w:hAnsi="Times New Roman" w:cs="Times New Roman"/>
      <w:color w:val="auto"/>
    </w:rPr>
  </w:style>
  <w:style w:type="character" w:customStyle="1" w:styleId="apple-converted-space">
    <w:name w:val="apple-converted-space"/>
    <w:rsid w:val="00335B72"/>
  </w:style>
  <w:style w:type="character" w:styleId="GevolgdeHyperlink">
    <w:name w:val="FollowedHyperlink"/>
    <w:uiPriority w:val="99"/>
    <w:semiHidden/>
    <w:unhideWhenUsed/>
    <w:rsid w:val="00955C17"/>
    <w:rPr>
      <w:color w:val="954F72"/>
      <w:u w:val="single"/>
    </w:rPr>
  </w:style>
  <w:style w:type="paragraph" w:styleId="Ballontekst">
    <w:name w:val="Balloon Text"/>
    <w:basedOn w:val="Standaard"/>
    <w:link w:val="BallontekstChar"/>
    <w:uiPriority w:val="99"/>
    <w:semiHidden/>
    <w:unhideWhenUsed/>
    <w:rsid w:val="001950B6"/>
    <w:rPr>
      <w:rFonts w:ascii="Times New Roman" w:hAnsi="Times New Roman" w:cs="Times New Roman"/>
      <w:sz w:val="18"/>
      <w:szCs w:val="18"/>
    </w:rPr>
  </w:style>
  <w:style w:type="character" w:customStyle="1" w:styleId="BallontekstChar">
    <w:name w:val="Ballontekst Char"/>
    <w:link w:val="Ballontekst"/>
    <w:uiPriority w:val="99"/>
    <w:semiHidden/>
    <w:rsid w:val="001950B6"/>
    <w:rPr>
      <w:color w:val="000000"/>
      <w:sz w:val="18"/>
      <w:szCs w:val="18"/>
    </w:rPr>
  </w:style>
  <w:style w:type="character" w:styleId="Onopgelostemelding">
    <w:name w:val="Unresolved Mention"/>
    <w:basedOn w:val="Standaardalinea-lettertype"/>
    <w:uiPriority w:val="99"/>
    <w:semiHidden/>
    <w:unhideWhenUsed/>
    <w:rsid w:val="00FF4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147">
      <w:marLeft w:val="0"/>
      <w:marRight w:val="0"/>
      <w:marTop w:val="0"/>
      <w:marBottom w:val="0"/>
      <w:divBdr>
        <w:top w:val="none" w:sz="0" w:space="0" w:color="auto"/>
        <w:left w:val="none" w:sz="0" w:space="0" w:color="auto"/>
        <w:bottom w:val="none" w:sz="0" w:space="0" w:color="auto"/>
        <w:right w:val="none" w:sz="0" w:space="0" w:color="auto"/>
      </w:divBdr>
    </w:div>
    <w:div w:id="733312870">
      <w:marLeft w:val="0"/>
      <w:marRight w:val="0"/>
      <w:marTop w:val="0"/>
      <w:marBottom w:val="0"/>
      <w:divBdr>
        <w:top w:val="none" w:sz="0" w:space="0" w:color="auto"/>
        <w:left w:val="none" w:sz="0" w:space="0" w:color="auto"/>
        <w:bottom w:val="none" w:sz="0" w:space="0" w:color="auto"/>
        <w:right w:val="none" w:sz="0" w:space="0" w:color="auto"/>
      </w:divBdr>
    </w:div>
    <w:div w:id="1982542764">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amaterretraite.jouwweb.nl/" TargetMode="External"/><Relationship Id="rId3" Type="http://schemas.openxmlformats.org/officeDocument/2006/relationships/styles" Target="styles.xml"/><Relationship Id="rId7" Type="http://schemas.openxmlformats.org/officeDocument/2006/relationships/hyperlink" Target="http://www.reginacarmeli.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ouwers3@kpnplanet.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t\AppData\Roaming\Microsoft\Templates\Party%20invitation%20fly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4042191-28ED-4217-8667-3F21321E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Party invitation flyer</Template>
  <TotalTime>1</TotalTime>
  <Pages>1</Pages>
  <Words>550</Words>
  <Characters>3210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3753</CharactersWithSpaces>
  <SharedDoc>false</SharedDoc>
  <HLinks>
    <vt:vector size="24" baseType="variant">
      <vt:variant>
        <vt:i4>327712</vt:i4>
      </vt:variant>
      <vt:variant>
        <vt:i4>9</vt:i4>
      </vt:variant>
      <vt:variant>
        <vt:i4>0</vt:i4>
      </vt:variant>
      <vt:variant>
        <vt:i4>5</vt:i4>
      </vt:variant>
      <vt:variant>
        <vt:lpwstr>mailto:j.houwers3@kpnplanet.nl</vt:lpwstr>
      </vt:variant>
      <vt:variant>
        <vt:lpwstr/>
      </vt:variant>
      <vt:variant>
        <vt:i4>8060963</vt:i4>
      </vt:variant>
      <vt:variant>
        <vt:i4>6</vt:i4>
      </vt:variant>
      <vt:variant>
        <vt:i4>0</vt:i4>
      </vt:variant>
      <vt:variant>
        <vt:i4>5</vt:i4>
      </vt:variant>
      <vt:variant>
        <vt:lpwstr>http://mariamaterretraite.webklik.nl/page/home</vt:lpwstr>
      </vt:variant>
      <vt:variant>
        <vt:lpwstr/>
      </vt:variant>
      <vt:variant>
        <vt:i4>1835093</vt:i4>
      </vt:variant>
      <vt:variant>
        <vt:i4>3</vt:i4>
      </vt:variant>
      <vt:variant>
        <vt:i4>0</vt:i4>
      </vt:variant>
      <vt:variant>
        <vt:i4>5</vt:i4>
      </vt:variant>
      <vt:variant>
        <vt:lpwstr>http://www.birgittinessen.nl/</vt:lpwstr>
      </vt:variant>
      <vt:variant>
        <vt:lpwstr/>
      </vt:variant>
      <vt:variant>
        <vt:i4>7143538</vt:i4>
      </vt:variant>
      <vt:variant>
        <vt:i4>0</vt:i4>
      </vt:variant>
      <vt:variant>
        <vt:i4>0</vt:i4>
      </vt:variant>
      <vt:variant>
        <vt:i4>5</vt:i4>
      </vt:variant>
      <vt:variant>
        <vt:lpwstr>http://www.reginacarmeli.info/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Houwers</dc:creator>
  <cp:keywords/>
  <cp:lastModifiedBy>Karin Houwers</cp:lastModifiedBy>
  <cp:revision>2</cp:revision>
  <cp:lastPrinted>2015-10-13T12:08:00Z</cp:lastPrinted>
  <dcterms:created xsi:type="dcterms:W3CDTF">2019-02-26T10:53:00Z</dcterms:created>
  <dcterms:modified xsi:type="dcterms:W3CDTF">2019-02-26T10:53:00Z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TC060897551043</vt:lpwstr>
  </property>
</Properties>
</file>